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9523AB">
        <w:rPr>
          <w:rFonts w:ascii="Times New Roman" w:eastAsia="Calibri" w:hAnsi="Times New Roman" w:cs="Times New Roman"/>
          <w:b/>
          <w:sz w:val="32"/>
          <w:szCs w:val="28"/>
        </w:rPr>
        <w:t>План по самообразованию на 202</w:t>
      </w:r>
      <w:r>
        <w:rPr>
          <w:rFonts w:ascii="Times New Roman" w:eastAsia="Calibri" w:hAnsi="Times New Roman" w:cs="Times New Roman"/>
          <w:b/>
          <w:sz w:val="32"/>
          <w:szCs w:val="28"/>
        </w:rPr>
        <w:t>1</w:t>
      </w:r>
      <w:r w:rsidRPr="009523AB">
        <w:rPr>
          <w:rFonts w:ascii="Times New Roman" w:eastAsia="Calibri" w:hAnsi="Times New Roman" w:cs="Times New Roman"/>
          <w:b/>
          <w:sz w:val="32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32"/>
          <w:szCs w:val="28"/>
        </w:rPr>
        <w:t>2</w:t>
      </w:r>
      <w:r w:rsidRPr="009523AB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 воспитателя </w:t>
      </w:r>
      <w:proofErr w:type="spellStart"/>
      <w:r w:rsidRPr="009523AB">
        <w:rPr>
          <w:rFonts w:ascii="Times New Roman" w:eastAsia="Calibri" w:hAnsi="Times New Roman" w:cs="Times New Roman"/>
          <w:b/>
          <w:sz w:val="32"/>
          <w:szCs w:val="28"/>
        </w:rPr>
        <w:t>Чуфариной</w:t>
      </w:r>
      <w:proofErr w:type="spellEnd"/>
      <w:r w:rsidRPr="009523AB">
        <w:rPr>
          <w:rFonts w:ascii="Times New Roman" w:eastAsia="Calibri" w:hAnsi="Times New Roman" w:cs="Times New Roman"/>
          <w:b/>
          <w:sz w:val="32"/>
          <w:szCs w:val="28"/>
        </w:rPr>
        <w:t xml:space="preserve"> Н. В.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3AB">
        <w:rPr>
          <w:rFonts w:ascii="Times New Roman" w:eastAsia="Calibri" w:hAnsi="Times New Roman" w:cs="Times New Roman"/>
          <w:b/>
          <w:sz w:val="28"/>
          <w:szCs w:val="28"/>
        </w:rPr>
        <w:t xml:space="preserve">   Тема: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Сказкотерапия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как средство развития речи детей старшего дошкольного возраста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</w:rPr>
        <w:t>Речевое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развитие».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повысить профессиональную квалификацию по вопросу развития речевой системы у детей </w:t>
      </w:r>
      <w:r w:rsidR="00812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старшего </w:t>
      </w:r>
      <w:r w:rsidRPr="00952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дошкольного возраста</w:t>
      </w:r>
      <w:r w:rsidR="00812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</w:t>
      </w:r>
      <w:proofErr w:type="spellStart"/>
      <w:r w:rsidR="00812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сказкотерапии</w:t>
      </w:r>
      <w:proofErr w:type="spellEnd"/>
      <w:r w:rsidR="00812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952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условиях реализации основной образовательной программы на основе ФГОС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, привлечение родителей в </w:t>
      </w:r>
      <w:r w:rsidR="00E412C1">
        <w:rPr>
          <w:rFonts w:ascii="Times New Roman" w:eastAsia="Calibri" w:hAnsi="Times New Roman" w:cs="Times New Roman"/>
          <w:sz w:val="28"/>
          <w:szCs w:val="28"/>
        </w:rPr>
        <w:t>приобщении детей к чтению сказок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>Форма самообразования: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индивидуальная.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1 год (202</w:t>
      </w:r>
      <w:r w:rsidR="00E412C1">
        <w:rPr>
          <w:rFonts w:ascii="Times New Roman" w:eastAsia="Calibri" w:hAnsi="Times New Roman" w:cs="Times New Roman"/>
          <w:sz w:val="28"/>
          <w:szCs w:val="28"/>
        </w:rPr>
        <w:t>1</w:t>
      </w:r>
      <w:r w:rsidRPr="009523AB">
        <w:rPr>
          <w:rFonts w:ascii="Times New Roman" w:eastAsia="Calibri" w:hAnsi="Times New Roman" w:cs="Times New Roman"/>
          <w:sz w:val="28"/>
          <w:szCs w:val="28"/>
        </w:rPr>
        <w:t>-202</w:t>
      </w:r>
      <w:r w:rsidR="00E412C1">
        <w:rPr>
          <w:rFonts w:ascii="Times New Roman" w:eastAsia="Calibri" w:hAnsi="Times New Roman" w:cs="Times New Roman"/>
          <w:sz w:val="28"/>
          <w:szCs w:val="28"/>
        </w:rPr>
        <w:t>2</w:t>
      </w: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учебный год).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>1. Изучение педагогической литературы:</w:t>
      </w:r>
    </w:p>
    <w:p w:rsidR="009523AB" w:rsidRPr="009523AB" w:rsidRDefault="009523AB" w:rsidP="009523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>Интернет – ресурсы:</w:t>
      </w:r>
    </w:p>
    <w:p w:rsidR="009523AB" w:rsidRPr="009523AB" w:rsidRDefault="009523AB" w:rsidP="009523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AB">
        <w:rPr>
          <w:rFonts w:ascii="Times New Roman" w:eastAsia="Calibri" w:hAnsi="Times New Roman" w:cs="Times New Roman"/>
          <w:sz w:val="28"/>
          <w:szCs w:val="28"/>
        </w:rPr>
        <w:t>Дошколёнок</w:t>
      </w:r>
      <w:proofErr w:type="gramStart"/>
      <w:r w:rsidRPr="009523A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23AB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9523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23AB" w:rsidRPr="009523AB" w:rsidRDefault="009523AB" w:rsidP="009523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AB">
        <w:rPr>
          <w:rFonts w:ascii="Times New Roman" w:eastAsia="Calibri" w:hAnsi="Times New Roman" w:cs="Times New Roman"/>
          <w:sz w:val="28"/>
          <w:szCs w:val="28"/>
        </w:rPr>
        <w:t>Nsportal</w:t>
      </w:r>
      <w:proofErr w:type="spellEnd"/>
      <w:r w:rsidRPr="009523A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9523A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9523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2C1" w:rsidRDefault="009523AB" w:rsidP="00E412C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AB">
        <w:rPr>
          <w:rFonts w:ascii="Times New Roman" w:eastAsia="Calibri" w:hAnsi="Times New Roman" w:cs="Times New Roman"/>
          <w:sz w:val="28"/>
          <w:szCs w:val="28"/>
        </w:rPr>
        <w:t>Маам</w:t>
      </w:r>
      <w:proofErr w:type="gramStart"/>
      <w:r w:rsidRPr="009523A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23AB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</w:p>
    <w:p w:rsidR="0081286E" w:rsidRDefault="0081286E" w:rsidP="0081286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E">
        <w:rPr>
          <w:rFonts w:ascii="Times New Roman" w:eastAsia="Calibri" w:hAnsi="Times New Roman" w:cs="Times New Roman"/>
          <w:sz w:val="28"/>
          <w:szCs w:val="28"/>
        </w:rPr>
        <w:t xml:space="preserve">Соколов Д. Сказки и </w:t>
      </w:r>
      <w:proofErr w:type="spellStart"/>
      <w:r w:rsidRPr="0081286E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81286E">
        <w:rPr>
          <w:rFonts w:ascii="Times New Roman" w:eastAsia="Calibri" w:hAnsi="Times New Roman" w:cs="Times New Roman"/>
          <w:sz w:val="28"/>
          <w:szCs w:val="28"/>
        </w:rPr>
        <w:t xml:space="preserve"> - М., 2001. - с 12 - 35.</w:t>
      </w:r>
    </w:p>
    <w:p w:rsidR="0081286E" w:rsidRPr="0081286E" w:rsidRDefault="0081286E" w:rsidP="0081286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1286E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1286E">
        <w:rPr>
          <w:rFonts w:ascii="Times New Roman" w:hAnsi="Times New Roman" w:cs="Times New Roman"/>
          <w:color w:val="111111"/>
          <w:sz w:val="28"/>
          <w:szCs w:val="28"/>
        </w:rPr>
        <w:t xml:space="preserve">Евстигнеева Т. Развивающая </w:t>
      </w:r>
      <w:proofErr w:type="spell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>сказкотерапия</w:t>
      </w:r>
      <w:proofErr w:type="spellEnd"/>
      <w:r w:rsidRPr="0081286E">
        <w:rPr>
          <w:rFonts w:ascii="Times New Roman" w:hAnsi="Times New Roman" w:cs="Times New Roman"/>
          <w:color w:val="111111"/>
          <w:sz w:val="28"/>
          <w:szCs w:val="28"/>
        </w:rPr>
        <w:t xml:space="preserve"> - СПб</w:t>
      </w:r>
      <w:proofErr w:type="gram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 xml:space="preserve">.: </w:t>
      </w:r>
      <w:proofErr w:type="gramEnd"/>
      <w:r w:rsidRPr="0081286E">
        <w:rPr>
          <w:rFonts w:ascii="Times New Roman" w:hAnsi="Times New Roman" w:cs="Times New Roman"/>
          <w:color w:val="111111"/>
          <w:sz w:val="28"/>
          <w:szCs w:val="28"/>
        </w:rPr>
        <w:t>2006. - 125 с.</w:t>
      </w:r>
    </w:p>
    <w:p w:rsidR="0081286E" w:rsidRDefault="0081286E" w:rsidP="0081286E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1286E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1286E">
        <w:rPr>
          <w:rFonts w:ascii="Times New Roman" w:hAnsi="Times New Roman" w:cs="Times New Roman"/>
          <w:color w:val="111111"/>
          <w:sz w:val="28"/>
          <w:szCs w:val="28"/>
        </w:rPr>
        <w:t>Евстигнеева Т.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1286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>Грабенко</w:t>
      </w:r>
      <w:proofErr w:type="spellEnd"/>
      <w:r w:rsidRPr="0081286E">
        <w:rPr>
          <w:rFonts w:ascii="Times New Roman" w:hAnsi="Times New Roman" w:cs="Times New Roman"/>
          <w:color w:val="111111"/>
          <w:sz w:val="28"/>
          <w:szCs w:val="28"/>
        </w:rPr>
        <w:t xml:space="preserve"> Т. Игры в </w:t>
      </w:r>
      <w:proofErr w:type="spell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 w:rsidRPr="0081286E">
        <w:rPr>
          <w:rFonts w:ascii="Times New Roman" w:hAnsi="Times New Roman" w:cs="Times New Roman"/>
          <w:color w:val="111111"/>
          <w:sz w:val="28"/>
          <w:szCs w:val="28"/>
        </w:rPr>
        <w:t xml:space="preserve"> - СПб</w:t>
      </w:r>
      <w:proofErr w:type="gramStart"/>
      <w:r w:rsidRPr="0081286E">
        <w:rPr>
          <w:rFonts w:ascii="Times New Roman" w:hAnsi="Times New Roman" w:cs="Times New Roman"/>
          <w:color w:val="111111"/>
          <w:sz w:val="28"/>
          <w:szCs w:val="28"/>
        </w:rPr>
        <w:t>.: «</w:t>
      </w:r>
      <w:proofErr w:type="gramEnd"/>
      <w:r w:rsidRPr="0081286E">
        <w:rPr>
          <w:rFonts w:ascii="Times New Roman" w:hAnsi="Times New Roman" w:cs="Times New Roman"/>
          <w:color w:val="111111"/>
          <w:sz w:val="28"/>
          <w:szCs w:val="28"/>
        </w:rPr>
        <w:t>Речь», 2006. С. 6-208.</w:t>
      </w:r>
      <w:r w:rsidR="009523AB" w:rsidRPr="0081286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3AB" w:rsidRPr="0081286E" w:rsidRDefault="009523AB" w:rsidP="0081286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E">
        <w:rPr>
          <w:rFonts w:ascii="Times New Roman" w:eastAsia="Calibri" w:hAnsi="Times New Roman" w:cs="Times New Roman"/>
          <w:sz w:val="28"/>
          <w:szCs w:val="28"/>
        </w:rPr>
        <w:t>Срок: сентябрь – декабрь.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23AB">
        <w:rPr>
          <w:rFonts w:ascii="Times New Roman" w:eastAsia="Calibri" w:hAnsi="Times New Roman" w:cs="Times New Roman"/>
          <w:b/>
          <w:sz w:val="28"/>
          <w:szCs w:val="28"/>
        </w:rPr>
        <w:t xml:space="preserve">2. Разработка </w:t>
      </w:r>
      <w:proofErr w:type="spellStart"/>
      <w:r w:rsidRPr="009523AB">
        <w:rPr>
          <w:rFonts w:ascii="Times New Roman" w:eastAsia="Calibri" w:hAnsi="Times New Roman" w:cs="Times New Roman"/>
          <w:b/>
          <w:sz w:val="28"/>
          <w:szCs w:val="28"/>
        </w:rPr>
        <w:t>программно</w:t>
      </w:r>
      <w:proofErr w:type="spellEnd"/>
      <w:r w:rsidRPr="009523AB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методического обеспечения:</w:t>
      </w:r>
    </w:p>
    <w:p w:rsidR="009523AB" w:rsidRPr="009523AB" w:rsidRDefault="009523AB" w:rsidP="009523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>Подбор материала для деятельности с детьми.</w:t>
      </w:r>
    </w:p>
    <w:p w:rsidR="009523AB" w:rsidRPr="009523AB" w:rsidRDefault="009523AB" w:rsidP="00E412C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>Подготовка материала для консультации  родителям «</w:t>
      </w:r>
      <w:proofErr w:type="spellStart"/>
      <w:r w:rsidR="00E412C1" w:rsidRPr="00E412C1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="00E412C1" w:rsidRPr="00E412C1">
        <w:rPr>
          <w:rFonts w:ascii="Times New Roman" w:eastAsia="Calibri" w:hAnsi="Times New Roman" w:cs="Times New Roman"/>
          <w:sz w:val="28"/>
          <w:szCs w:val="28"/>
        </w:rPr>
        <w:t xml:space="preserve"> или сказочное лечение души</w:t>
      </w:r>
      <w:r w:rsidRPr="009523AB">
        <w:rPr>
          <w:rFonts w:ascii="Times New Roman" w:eastAsia="Calibri" w:hAnsi="Times New Roman" w:cs="Times New Roman"/>
          <w:sz w:val="28"/>
          <w:szCs w:val="28"/>
        </w:rPr>
        <w:t>»,</w:t>
      </w:r>
      <w:r w:rsidR="00E412C1" w:rsidRPr="00E41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2C1">
        <w:rPr>
          <w:rFonts w:ascii="Times New Roman" w:eastAsia="Calibri" w:hAnsi="Times New Roman" w:cs="Times New Roman"/>
          <w:sz w:val="28"/>
          <w:szCs w:val="28"/>
        </w:rPr>
        <w:t>п</w:t>
      </w:r>
      <w:r w:rsidR="00E412C1" w:rsidRPr="00E412C1">
        <w:rPr>
          <w:rFonts w:ascii="Times New Roman" w:eastAsia="Calibri" w:hAnsi="Times New Roman" w:cs="Times New Roman"/>
          <w:sz w:val="28"/>
          <w:szCs w:val="28"/>
        </w:rPr>
        <w:t>апка</w:t>
      </w:r>
      <w:r w:rsidR="00E41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2C1" w:rsidRPr="00E412C1">
        <w:rPr>
          <w:rFonts w:ascii="Times New Roman" w:eastAsia="Calibri" w:hAnsi="Times New Roman" w:cs="Times New Roman"/>
          <w:sz w:val="28"/>
          <w:szCs w:val="28"/>
        </w:rPr>
        <w:t>- передвижка «Русские народные сказки»</w:t>
      </w:r>
      <w:r w:rsidR="00E412C1">
        <w:rPr>
          <w:rFonts w:ascii="Times New Roman" w:eastAsia="Calibri" w:hAnsi="Times New Roman" w:cs="Times New Roman"/>
          <w:sz w:val="28"/>
          <w:szCs w:val="28"/>
        </w:rPr>
        <w:t>,</w:t>
      </w:r>
      <w:r w:rsidR="00E412C1" w:rsidRPr="00E412C1">
        <w:t xml:space="preserve"> </w:t>
      </w:r>
      <w:r w:rsidR="00E412C1" w:rsidRPr="00E412C1">
        <w:rPr>
          <w:rFonts w:ascii="Times New Roman" w:eastAsia="Calibri" w:hAnsi="Times New Roman" w:cs="Times New Roman"/>
          <w:sz w:val="28"/>
          <w:szCs w:val="28"/>
        </w:rPr>
        <w:t>пам</w:t>
      </w:r>
      <w:r w:rsidR="0081286E">
        <w:rPr>
          <w:rFonts w:ascii="Times New Roman" w:eastAsia="Calibri" w:hAnsi="Times New Roman" w:cs="Times New Roman"/>
          <w:sz w:val="28"/>
          <w:szCs w:val="28"/>
        </w:rPr>
        <w:t xml:space="preserve">ятка «Что такое </w:t>
      </w:r>
      <w:proofErr w:type="spellStart"/>
      <w:r w:rsidR="0081286E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="0081286E">
        <w:rPr>
          <w:rFonts w:ascii="Times New Roman" w:eastAsia="Calibri" w:hAnsi="Times New Roman" w:cs="Times New Roman"/>
          <w:sz w:val="28"/>
          <w:szCs w:val="28"/>
        </w:rPr>
        <w:t>?»; проведение родительского собрания на тему «Ребёнок в мире книг»</w:t>
      </w:r>
      <w:r w:rsidRPr="009523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>Срок: январь – февраль.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3AB">
        <w:rPr>
          <w:rFonts w:ascii="Times New Roman" w:eastAsia="Calibri" w:hAnsi="Times New Roman" w:cs="Times New Roman"/>
          <w:b/>
          <w:sz w:val="28"/>
          <w:szCs w:val="28"/>
        </w:rPr>
        <w:t>3. Обобщение опыта:</w:t>
      </w:r>
    </w:p>
    <w:p w:rsidR="009523AB" w:rsidRDefault="00E412C1" w:rsidP="009523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«В гостях у сказки».</w:t>
      </w:r>
    </w:p>
    <w:p w:rsidR="00E412C1" w:rsidRPr="009523AB" w:rsidRDefault="00E412C1" w:rsidP="009523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картотеки «Дидактические игры по сказкам»</w:t>
      </w:r>
    </w:p>
    <w:p w:rsidR="009523AB" w:rsidRPr="009523AB" w:rsidRDefault="009523AB" w:rsidP="009523A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>Памятка для родителей «</w:t>
      </w:r>
      <w:r w:rsidR="00E412C1">
        <w:rPr>
          <w:rFonts w:ascii="Times New Roman" w:eastAsia="Calibri" w:hAnsi="Times New Roman" w:cs="Times New Roman"/>
          <w:sz w:val="28"/>
          <w:szCs w:val="28"/>
        </w:rPr>
        <w:t>Роль сказки в воспитании детей</w:t>
      </w:r>
      <w:r w:rsidRPr="009523A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AB">
        <w:rPr>
          <w:rFonts w:ascii="Times New Roman" w:eastAsia="Calibri" w:hAnsi="Times New Roman" w:cs="Times New Roman"/>
          <w:sz w:val="28"/>
          <w:szCs w:val="28"/>
        </w:rPr>
        <w:t>Срок: март – май.</w:t>
      </w:r>
    </w:p>
    <w:p w:rsidR="009523AB" w:rsidRPr="009523AB" w:rsidRDefault="009523AB" w:rsidP="0095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14" w:rsidRDefault="007C3214"/>
    <w:sectPr w:rsidR="007C3214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4C"/>
    <w:multiLevelType w:val="hybridMultilevel"/>
    <w:tmpl w:val="DB42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958"/>
    <w:multiLevelType w:val="hybridMultilevel"/>
    <w:tmpl w:val="E592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0D8B"/>
    <w:multiLevelType w:val="hybridMultilevel"/>
    <w:tmpl w:val="5BCA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333CF"/>
    <w:multiLevelType w:val="hybridMultilevel"/>
    <w:tmpl w:val="AD6C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02059"/>
    <w:multiLevelType w:val="hybridMultilevel"/>
    <w:tmpl w:val="687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C6343"/>
    <w:multiLevelType w:val="hybridMultilevel"/>
    <w:tmpl w:val="2D5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C3925"/>
    <w:multiLevelType w:val="hybridMultilevel"/>
    <w:tmpl w:val="F748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17CAE"/>
    <w:multiLevelType w:val="hybridMultilevel"/>
    <w:tmpl w:val="9F1A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AB"/>
    <w:rsid w:val="0024252B"/>
    <w:rsid w:val="00305E6C"/>
    <w:rsid w:val="0046088E"/>
    <w:rsid w:val="0051518B"/>
    <w:rsid w:val="006A0E92"/>
    <w:rsid w:val="007C3214"/>
    <w:rsid w:val="0081286E"/>
    <w:rsid w:val="009523AB"/>
    <w:rsid w:val="00AF2C3C"/>
    <w:rsid w:val="00E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E41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E41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2021-08-13T15:14:00Z</cp:lastPrinted>
  <dcterms:created xsi:type="dcterms:W3CDTF">2021-08-13T14:48:00Z</dcterms:created>
  <dcterms:modified xsi:type="dcterms:W3CDTF">2021-08-13T15:14:00Z</dcterms:modified>
</cp:coreProperties>
</file>