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9D" w:rsidRDefault="0004649D" w:rsidP="0004649D">
      <w:pPr>
        <w:shd w:val="clear" w:color="auto" w:fill="FFFFFF"/>
        <w:spacing w:before="264" w:after="264"/>
        <w:jc w:val="center"/>
        <w:rPr>
          <w:rFonts w:ascii="Times New Roman" w:eastAsia="Calibri" w:hAnsi="Times New Roman" w:cs="Times New Roman"/>
          <w:b/>
          <w:i/>
          <w:sz w:val="52"/>
          <w:szCs w:val="28"/>
          <w:u w:val="single"/>
        </w:rPr>
      </w:pPr>
      <w:bookmarkStart w:id="0" w:name="_GoBack"/>
      <w:r w:rsidRPr="0004649D">
        <w:rPr>
          <w:rFonts w:ascii="Times New Roman" w:eastAsia="Calibri" w:hAnsi="Times New Roman" w:cs="Times New Roman"/>
          <w:b/>
          <w:i/>
          <w:sz w:val="52"/>
          <w:szCs w:val="28"/>
          <w:u w:val="single"/>
        </w:rPr>
        <w:t xml:space="preserve">Памятка для родителей </w:t>
      </w:r>
    </w:p>
    <w:p w:rsidR="0004649D" w:rsidRPr="0004649D" w:rsidRDefault="0004649D" w:rsidP="0004649D">
      <w:pPr>
        <w:shd w:val="clear" w:color="auto" w:fill="FFFFFF"/>
        <w:spacing w:before="264" w:after="264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56"/>
          <w:szCs w:val="32"/>
          <w:u w:val="single"/>
          <w:lang w:eastAsia="ru-RU"/>
        </w:rPr>
      </w:pPr>
      <w:r w:rsidRPr="0004649D">
        <w:rPr>
          <w:rFonts w:ascii="Times New Roman" w:eastAsia="Calibri" w:hAnsi="Times New Roman" w:cs="Times New Roman"/>
          <w:b/>
          <w:i/>
          <w:sz w:val="52"/>
          <w:szCs w:val="28"/>
          <w:u w:val="single"/>
        </w:rPr>
        <w:t>«Требования к пересказам д</w:t>
      </w:r>
      <w:r w:rsidRPr="0004649D">
        <w:rPr>
          <w:rFonts w:ascii="Times New Roman" w:eastAsia="Calibri" w:hAnsi="Times New Roman" w:cs="Times New Roman"/>
          <w:b/>
          <w:i/>
          <w:sz w:val="52"/>
          <w:szCs w:val="28"/>
          <w:u w:val="single"/>
        </w:rPr>
        <w:t>е</w:t>
      </w:r>
      <w:r w:rsidRPr="0004649D">
        <w:rPr>
          <w:rFonts w:ascii="Times New Roman" w:eastAsia="Calibri" w:hAnsi="Times New Roman" w:cs="Times New Roman"/>
          <w:b/>
          <w:i/>
          <w:sz w:val="52"/>
          <w:szCs w:val="28"/>
          <w:u w:val="single"/>
        </w:rPr>
        <w:t>тей».</w:t>
      </w:r>
    </w:p>
    <w:bookmarkEnd w:id="0"/>
    <w:p w:rsidR="0004649D" w:rsidRPr="0004649D" w:rsidRDefault="0004649D" w:rsidP="0004649D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Пересказ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0464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первый вид рассказов, которому начинают учить детей</w:t>
      </w:r>
      <w:r w:rsidRPr="000464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04649D" w:rsidRPr="0004649D" w:rsidRDefault="0004649D" w:rsidP="0004649D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Требования к произведению для пересказа.</w:t>
      </w:r>
    </w:p>
    <w:p w:rsidR="0004649D" w:rsidRPr="0004649D" w:rsidRDefault="0004649D" w:rsidP="0004649D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Каждое произведение должно учить чему - то полезному, развивать в детях нужные нашему обществу черты личности. Тексты должны быть доступные детям по возрасту, по содержанию или близкие их опыту, чтобы при пересказе они могли отразить личное отношение к данному событию.</w:t>
      </w:r>
    </w:p>
    <w:p w:rsidR="0004649D" w:rsidRPr="0004649D" w:rsidRDefault="0004649D" w:rsidP="0004649D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Требования к пересказам детей.</w:t>
      </w:r>
    </w:p>
    <w:p w:rsidR="0004649D" w:rsidRPr="0004649D" w:rsidRDefault="0004649D" w:rsidP="0004649D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Требования к качеству пересказа должно быть самым серьёзным. Основные требования, которые надо предъявлять с самого начала:</w:t>
      </w:r>
    </w:p>
    <w:p w:rsidR="0004649D" w:rsidRPr="0004649D" w:rsidRDefault="0004649D" w:rsidP="0004649D">
      <w:pPr>
        <w:pStyle w:val="ab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осмысленность, т. е. полное понимание текста;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4649D" w:rsidRPr="0004649D" w:rsidRDefault="0004649D" w:rsidP="0004649D">
      <w:pPr>
        <w:pStyle w:val="ab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полнота передачи произведения, т. е отсутствие сущ</w:t>
      </w:r>
      <w:r w:rsidRPr="0004649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</w:t>
      </w:r>
      <w:r w:rsidRPr="0004649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стве</w:t>
      </w:r>
      <w:r w:rsidRPr="0004649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</w:t>
      </w:r>
      <w:r w:rsidRPr="0004649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ных, нарушающих логику изложения, пропусков;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4649D" w:rsidRPr="0004649D" w:rsidRDefault="0004649D" w:rsidP="0004649D">
      <w:pPr>
        <w:pStyle w:val="ab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последовательность;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4649D" w:rsidRPr="0004649D" w:rsidRDefault="0004649D" w:rsidP="0004649D">
      <w:pPr>
        <w:pStyle w:val="ab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использование словаря и оборотов авторского текста, удачная замена отдельных слов синонимами;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4649D" w:rsidRPr="0004649D" w:rsidRDefault="0004649D" w:rsidP="0004649D">
      <w:pPr>
        <w:pStyle w:val="ab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правильный ритм, отсутствие длительных пауз;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4649D" w:rsidRPr="0004649D" w:rsidRDefault="0004649D" w:rsidP="0004649D">
      <w:pPr>
        <w:pStyle w:val="ab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культура устного рассказа в широком смысле слова: правильная, спокойная поза во время пересказа, обращ</w:t>
      </w:r>
      <w:r w:rsidRPr="0004649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</w:t>
      </w:r>
      <w:r w:rsidRPr="0004649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ние к слушателям, интонационная выразительность р</w:t>
      </w:r>
      <w:r w:rsidRPr="0004649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</w:t>
      </w:r>
      <w:r w:rsidRPr="0004649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чи, достаточная громкость, отчётливость произнош</w:t>
      </w:r>
      <w:r w:rsidRPr="0004649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</w:t>
      </w:r>
      <w:r w:rsidRPr="0004649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ния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4649D" w:rsidRPr="0004649D" w:rsidRDefault="0004649D" w:rsidP="0004649D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эти требования взаимосвязаны. В чём же проявляется усложн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ние качества пересказов детей? Прежде всего, качество пересказов повышается: они становятся длиннее, выразительнее, осмысленнее.</w:t>
      </w:r>
    </w:p>
    <w:p w:rsidR="0004649D" w:rsidRPr="0004649D" w:rsidRDefault="0004649D" w:rsidP="0004649D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Приёмы обучения пересказу.</w:t>
      </w:r>
    </w:p>
    <w:p w:rsidR="0004649D" w:rsidRPr="0004649D" w:rsidRDefault="0004649D" w:rsidP="0004649D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Как известно, пересказ - самая первая ступень в формировании навыков монологической речи, и разнообразные приёмы должны облегчить овладение ею каждым ребёнком.</w:t>
      </w:r>
    </w:p>
    <w:p w:rsidR="0004649D" w:rsidRPr="0004649D" w:rsidRDefault="0004649D" w:rsidP="000464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Совместный пересказ</w:t>
      </w:r>
      <w:r w:rsidRPr="000464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родителя с ребёнком в начале обучения должен использоваться достаточно широко, особенно при работе с детьми, не имеющими рассказывать, робкими. В процессе переск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можно незаметно поправить позу ребёнка, ободрить жестом, взглядом, в конце нужно обязательно его похвалить: «Молодец. Теперь детям легче будет рассказывать. Только в следующий раз рассказывай громче».</w:t>
      </w:r>
    </w:p>
    <w:p w:rsidR="0004649D" w:rsidRPr="0004649D" w:rsidRDefault="0004649D" w:rsidP="0004649D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Отражённый пересказ</w:t>
      </w:r>
      <w:r w:rsidRPr="000464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труднее для ребёнка, так как ему прих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дится не только вставлять отдельные реплики в рассказ родителя, но и повторять целые фразы.</w:t>
      </w:r>
    </w:p>
    <w:p w:rsidR="0004649D" w:rsidRPr="0004649D" w:rsidRDefault="0004649D" w:rsidP="0004649D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Подсказка слова и фразы</w:t>
      </w:r>
      <w:r w:rsidRPr="000464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обеспечивает плавность, связность пер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сказа, помогает избежать длинных пауз, вызванных тем, что реб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нок забыл текст и вопросы: «А дальше? Вспомнил?» - не помогают.</w:t>
      </w:r>
    </w:p>
    <w:p w:rsidR="0004649D" w:rsidRPr="0004649D" w:rsidRDefault="0004649D" w:rsidP="0004649D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рассказывает ребенок с хорошей памятью, собранный, но медлительный, во время пауз нужно терпеливо ждать продолжения; своей позой, вниманием, одобрением концентрировать внимание ребёнка. Если ребёнок во время рассказа раскачивается, опускает голову, подносит руки к лицу и т. д., не нужно его прерывать ди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циплинарным замечанием, можно жестом на ходу исправить его ошибку, но после пересказа сказать</w:t>
      </w:r>
      <w:proofErr w:type="gramStart"/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«Когда рассказываешь, надо стоять спокойно, голову не опускать». Подсказка используется, к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гда ребёнок ищет нужное, точное или понравившееся ему слово; путём подсказа родитель исправляет грамматические или смысл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вые ошибки, допускаемые ребёнком в пересказе. Этот приём пр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меняется и на последующих ступенях обучения пересказу.</w:t>
      </w:r>
    </w:p>
    <w:p w:rsidR="0004649D" w:rsidRPr="0004649D" w:rsidRDefault="0004649D" w:rsidP="0004649D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Вопросы</w:t>
      </w:r>
      <w:r w:rsidRPr="000464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04649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-</w:t>
      </w:r>
      <w:r w:rsidRPr="000464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широко известный приём при пересказе. Вопросы, и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пользуемые для пересказа, можно условно разбить на несколько к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тегорий по их употреблению и назначению. Детям, не умеющим рассказывать, можно задать вспомогательные вопросы до начала пересказа, которые просто успокоят ребёнка, помогут ему начать рассказ. Иногда ребёнок в процессе уверенного и правильного п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ресказа вдруг остановится, забыв текст. Это бывает, например, при длинном тексте. Тогда нужно задать наводящий или подсказыва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щий вопрос, но обязательно конкретный. Обращение с вопросом активизирует внимание и мышление. После отдельных пересказов можно задать вопрос о характере героя или выразительности его речи.</w:t>
      </w:r>
    </w:p>
    <w:p w:rsidR="0004649D" w:rsidRPr="0004649D" w:rsidRDefault="0004649D" w:rsidP="0004649D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Повторение.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Предложите ребёнку, например, пересказать отдел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ное место ещё раз.</w:t>
      </w:r>
    </w:p>
    <w:p w:rsidR="0004649D" w:rsidRPr="0004649D" w:rsidRDefault="0004649D" w:rsidP="0004649D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Поощрение.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 процессе пересказа поощряйте ребёнка улыбкой, кивком головы, коротким словом. При </w:t>
      </w:r>
      <w:proofErr w:type="gramStart"/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этом</w:t>
      </w:r>
      <w:proofErr w:type="gramEnd"/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отмечайте </w:t>
      </w:r>
      <w:proofErr w:type="gramStart"/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какое</w:t>
      </w:r>
      <w:proofErr w:type="gramEnd"/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то конкретное положительное качество пересказа.</w:t>
      </w:r>
    </w:p>
    <w:p w:rsidR="0004649D" w:rsidRPr="0004649D" w:rsidRDefault="0004649D" w:rsidP="0004649D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Пересказ по частям</w:t>
      </w:r>
      <w:r w:rsidRPr="000464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разбивает цельности восприятия детей, </w:t>
      </w:r>
      <w:proofErr w:type="gramStart"/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</w:t>
      </w:r>
      <w:proofErr w:type="gramEnd"/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 произведение уже известно. Использование пересказа по частям позволяет лучше запомнить текст.</w:t>
      </w:r>
    </w:p>
    <w:p w:rsidR="0004649D" w:rsidRPr="0004649D" w:rsidRDefault="0004649D" w:rsidP="0004649D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Пересказ по ролям (лицам)</w:t>
      </w:r>
      <w:r w:rsidRPr="000464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увлекает детей. Он может занять зн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чительное место при формировании выразительности речи. Разъя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нение характера действующего лица оказывает большое влияние на качество детской речи, на активизацию внимания ребёнка.</w:t>
      </w:r>
    </w:p>
    <w:p w:rsidR="0004649D" w:rsidRPr="0004649D" w:rsidRDefault="0004649D" w:rsidP="0004649D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Игра - драматизация.</w:t>
      </w:r>
      <w:r w:rsidRPr="000464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этом случае слова персонажей сопрово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даются движениями: можно широко использовать жесты, имитир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вать повадки животных и т. д., но игра не требует декораций и к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стюмов. Слова от автора сначала говорит взрослый, а затем реб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нок. С ролью справляется каждый ребёнок, так как короткие репл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 персонажей всем под силу. Игра - драматизация занимает н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0464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минут.</w:t>
      </w:r>
    </w:p>
    <w:p w:rsidR="0004649D" w:rsidRPr="0004649D" w:rsidRDefault="0004649D" w:rsidP="0004649D">
      <w:pPr>
        <w:shd w:val="clear" w:color="auto" w:fill="FFFFFF"/>
        <w:spacing w:before="264" w:after="26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4649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 пересказе развивайте выразительность речи у ребёнка и з</w:t>
      </w:r>
      <w:r w:rsidRPr="0004649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</w:t>
      </w:r>
      <w:r w:rsidRPr="0004649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крепляйте правильное звукопроизношение. Не торопите ребёнка. Дайте возможность ребёнку проговаривать трудные слова по сл</w:t>
      </w:r>
      <w:r w:rsidRPr="0004649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</w:t>
      </w:r>
      <w:r w:rsidRPr="0004649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гам.</w:t>
      </w:r>
    </w:p>
    <w:p w:rsidR="007C3214" w:rsidRPr="0004649D" w:rsidRDefault="007C3214" w:rsidP="0004649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C3214" w:rsidRPr="0004649D" w:rsidSect="002425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04594"/>
    <w:multiLevelType w:val="hybridMultilevel"/>
    <w:tmpl w:val="16FC1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9D"/>
    <w:rsid w:val="0004649D"/>
    <w:rsid w:val="0024252B"/>
    <w:rsid w:val="00305E6C"/>
    <w:rsid w:val="0046088E"/>
    <w:rsid w:val="0051518B"/>
    <w:rsid w:val="006A0E92"/>
    <w:rsid w:val="007C3214"/>
    <w:rsid w:val="00A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  <w:pPr>
      <w:spacing w:after="0"/>
    </w:pPr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04649D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46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  <w:pPr>
      <w:spacing w:after="0"/>
    </w:pPr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04649D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46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61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58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93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07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9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39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62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98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716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831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223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914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1074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581349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78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15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772822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705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860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316059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70996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78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72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26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86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47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274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88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345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530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594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79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1634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428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803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455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4935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2834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428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587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5602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177917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7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402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195574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98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483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703602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7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85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17290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842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4576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15045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34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05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078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505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5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55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759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602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963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236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027274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73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654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9857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03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146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868205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79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9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991851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035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492398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3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848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308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2023-05-05T16:52:00Z</cp:lastPrinted>
  <dcterms:created xsi:type="dcterms:W3CDTF">2023-05-05T16:44:00Z</dcterms:created>
  <dcterms:modified xsi:type="dcterms:W3CDTF">2023-05-05T16:55:00Z</dcterms:modified>
</cp:coreProperties>
</file>