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E6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E67">
        <w:rPr>
          <w:rFonts w:ascii="Times New Roman" w:hAnsi="Times New Roman" w:cs="Times New Roman"/>
          <w:b/>
          <w:sz w:val="40"/>
          <w:szCs w:val="40"/>
        </w:rPr>
        <w:t>социального партнёрства с семьёй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96"/>
          <w:szCs w:val="72"/>
        </w:rPr>
      </w:pPr>
      <w:r w:rsidRPr="00863E67">
        <w:rPr>
          <w:rFonts w:ascii="Times New Roman" w:hAnsi="Times New Roman" w:cs="Times New Roman"/>
          <w:b/>
          <w:sz w:val="96"/>
          <w:szCs w:val="72"/>
        </w:rPr>
        <w:t>«Дружная семья»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3E67">
        <w:rPr>
          <w:rFonts w:ascii="Times New Roman" w:hAnsi="Times New Roman" w:cs="Times New Roman"/>
          <w:sz w:val="32"/>
          <w:szCs w:val="32"/>
        </w:rPr>
        <w:t xml:space="preserve">                              Разработчик: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3E6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proofErr w:type="spellStart"/>
      <w:r w:rsidRPr="00863E67">
        <w:rPr>
          <w:rFonts w:ascii="Times New Roman" w:hAnsi="Times New Roman" w:cs="Times New Roman"/>
          <w:sz w:val="32"/>
          <w:szCs w:val="32"/>
        </w:rPr>
        <w:t>Чуфарина</w:t>
      </w:r>
      <w:proofErr w:type="spellEnd"/>
      <w:r w:rsidRPr="00863E67">
        <w:rPr>
          <w:rFonts w:ascii="Times New Roman" w:hAnsi="Times New Roman" w:cs="Times New Roman"/>
          <w:sz w:val="32"/>
          <w:szCs w:val="32"/>
        </w:rPr>
        <w:t xml:space="preserve"> Наталья Викторовна,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3E6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C32C66">
        <w:rPr>
          <w:rFonts w:ascii="Times New Roman" w:hAnsi="Times New Roman" w:cs="Times New Roman"/>
          <w:sz w:val="32"/>
          <w:szCs w:val="32"/>
        </w:rPr>
        <w:t>в</w:t>
      </w:r>
      <w:r w:rsidRPr="00863E67">
        <w:rPr>
          <w:rFonts w:ascii="Times New Roman" w:hAnsi="Times New Roman" w:cs="Times New Roman"/>
          <w:sz w:val="32"/>
          <w:szCs w:val="32"/>
        </w:rPr>
        <w:t>оспитатель</w:t>
      </w: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3E67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D06C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6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</w:t>
      </w:r>
      <w:r w:rsidR="00C44A9C">
        <w:rPr>
          <w:rFonts w:ascii="Times New Roman" w:hAnsi="Times New Roman" w:cs="Times New Roman"/>
          <w:sz w:val="28"/>
          <w:szCs w:val="28"/>
        </w:rPr>
        <w:t>….</w:t>
      </w:r>
      <w:r w:rsidRPr="00863E67">
        <w:rPr>
          <w:rFonts w:ascii="Times New Roman" w:hAnsi="Times New Roman" w:cs="Times New Roman"/>
          <w:sz w:val="28"/>
          <w:szCs w:val="28"/>
        </w:rPr>
        <w:t>3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Цель  …………………………………………………………………………...</w:t>
      </w:r>
      <w:r w:rsidR="00C44A9C">
        <w:rPr>
          <w:rFonts w:ascii="Times New Roman" w:hAnsi="Times New Roman" w:cs="Times New Roman"/>
          <w:sz w:val="28"/>
          <w:szCs w:val="28"/>
        </w:rPr>
        <w:t>...</w:t>
      </w:r>
      <w:r w:rsidR="00350558">
        <w:rPr>
          <w:rFonts w:ascii="Times New Roman" w:hAnsi="Times New Roman" w:cs="Times New Roman"/>
          <w:sz w:val="28"/>
          <w:szCs w:val="28"/>
        </w:rPr>
        <w:t>5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Задачи…………………………………………………………………………</w:t>
      </w:r>
      <w:r w:rsidR="00C44A9C">
        <w:rPr>
          <w:rFonts w:ascii="Times New Roman" w:hAnsi="Times New Roman" w:cs="Times New Roman"/>
          <w:sz w:val="28"/>
          <w:szCs w:val="28"/>
        </w:rPr>
        <w:t>….</w:t>
      </w:r>
      <w:r w:rsidR="00350558">
        <w:rPr>
          <w:rFonts w:ascii="Times New Roman" w:hAnsi="Times New Roman" w:cs="Times New Roman"/>
          <w:sz w:val="28"/>
          <w:szCs w:val="28"/>
        </w:rPr>
        <w:t>5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Формы организации с родителями…………………………………………</w:t>
      </w:r>
      <w:r w:rsidR="00C44A9C">
        <w:rPr>
          <w:rFonts w:ascii="Times New Roman" w:hAnsi="Times New Roman" w:cs="Times New Roman"/>
          <w:sz w:val="28"/>
          <w:szCs w:val="28"/>
        </w:rPr>
        <w:t>….</w:t>
      </w:r>
      <w:r w:rsidR="00350558">
        <w:rPr>
          <w:rFonts w:ascii="Times New Roman" w:hAnsi="Times New Roman" w:cs="Times New Roman"/>
          <w:sz w:val="28"/>
          <w:szCs w:val="28"/>
        </w:rPr>
        <w:t>5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Срок реализации………………………………………………………………</w:t>
      </w:r>
      <w:r w:rsidR="00350558">
        <w:rPr>
          <w:rFonts w:ascii="Times New Roman" w:hAnsi="Times New Roman" w:cs="Times New Roman"/>
          <w:sz w:val="28"/>
          <w:szCs w:val="28"/>
        </w:rPr>
        <w:t>...5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Содержательный раздел………………………………………………………</w:t>
      </w:r>
      <w:r w:rsidR="00350558">
        <w:rPr>
          <w:rFonts w:ascii="Times New Roman" w:hAnsi="Times New Roman" w:cs="Times New Roman"/>
          <w:sz w:val="28"/>
          <w:szCs w:val="28"/>
        </w:rPr>
        <w:t>..6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</w:t>
      </w:r>
      <w:r w:rsidR="00350558">
        <w:rPr>
          <w:rFonts w:ascii="Times New Roman" w:hAnsi="Times New Roman" w:cs="Times New Roman"/>
          <w:sz w:val="28"/>
          <w:szCs w:val="28"/>
        </w:rPr>
        <w:t>12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Литература……………………………………………………………………..</w:t>
      </w:r>
      <w:r w:rsidR="00660C5A">
        <w:rPr>
          <w:rFonts w:ascii="Times New Roman" w:hAnsi="Times New Roman" w:cs="Times New Roman"/>
          <w:sz w:val="28"/>
          <w:szCs w:val="28"/>
        </w:rPr>
        <w:t>1</w:t>
      </w:r>
      <w:r w:rsidR="00350558">
        <w:rPr>
          <w:rFonts w:ascii="Times New Roman" w:hAnsi="Times New Roman" w:cs="Times New Roman"/>
          <w:sz w:val="28"/>
          <w:szCs w:val="28"/>
        </w:rPr>
        <w:t>3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83" w:rsidRDefault="00461283" w:rsidP="00461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3E67" w:rsidRPr="00863E67" w:rsidRDefault="00863E67" w:rsidP="004612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«Только вместе с родителями, общими усилиями,</w:t>
      </w:r>
    </w:p>
    <w:p w:rsidR="00863E67" w:rsidRPr="00863E67" w:rsidRDefault="00863E67" w:rsidP="004612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педагоги могут дать детям большое человеческое счастье». (</w:t>
      </w:r>
      <w:proofErr w:type="spellStart"/>
      <w:r w:rsidRPr="00863E67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863E67">
        <w:rPr>
          <w:rFonts w:ascii="Times New Roman" w:hAnsi="Times New Roman" w:cs="Times New Roman"/>
          <w:sz w:val="28"/>
          <w:szCs w:val="28"/>
        </w:rPr>
        <w:t>)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  </w:t>
      </w:r>
      <w:r w:rsidR="00461283">
        <w:rPr>
          <w:rFonts w:ascii="Times New Roman" w:hAnsi="Times New Roman" w:cs="Times New Roman"/>
          <w:sz w:val="28"/>
          <w:szCs w:val="28"/>
        </w:rPr>
        <w:tab/>
      </w:r>
      <w:r w:rsidRPr="00863E67">
        <w:rPr>
          <w:rFonts w:ascii="Times New Roman" w:hAnsi="Times New Roman" w:cs="Times New Roman"/>
          <w:sz w:val="28"/>
          <w:szCs w:val="28"/>
        </w:rPr>
        <w:t xml:space="preserve">Проблема сотрудничества дошкольных образовательных учреждений с семьями воспитанников в настоящее время является </w:t>
      </w:r>
      <w:r w:rsidR="0046128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863E67">
        <w:rPr>
          <w:rFonts w:ascii="Times New Roman" w:hAnsi="Times New Roman" w:cs="Times New Roman"/>
          <w:sz w:val="28"/>
          <w:szCs w:val="28"/>
        </w:rPr>
        <w:t>актуальной</w:t>
      </w:r>
      <w:r w:rsidR="00461283">
        <w:rPr>
          <w:rFonts w:ascii="Times New Roman" w:hAnsi="Times New Roman" w:cs="Times New Roman"/>
          <w:sz w:val="28"/>
          <w:szCs w:val="28"/>
        </w:rPr>
        <w:t>.</w:t>
      </w:r>
      <w:r w:rsidRPr="00863E67">
        <w:rPr>
          <w:rFonts w:ascii="Times New Roman" w:hAnsi="Times New Roman" w:cs="Times New Roman"/>
          <w:sz w:val="28"/>
          <w:szCs w:val="28"/>
        </w:rPr>
        <w:t xml:space="preserve"> </w:t>
      </w:r>
      <w:r w:rsidR="00461283">
        <w:rPr>
          <w:rFonts w:ascii="Times New Roman" w:hAnsi="Times New Roman" w:cs="Times New Roman"/>
          <w:sz w:val="28"/>
          <w:szCs w:val="28"/>
        </w:rPr>
        <w:t xml:space="preserve"> </w:t>
      </w:r>
      <w:r w:rsidRPr="00863E67">
        <w:rPr>
          <w:rFonts w:ascii="Times New Roman" w:hAnsi="Times New Roman" w:cs="Times New Roman"/>
          <w:sz w:val="28"/>
          <w:szCs w:val="28"/>
        </w:rPr>
        <w:t>Разрабатываются различные программы и новые способы взаимодействия, возрастает число научных и научно-методических работ, посвященных этой важной проблеме.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  </w:t>
      </w:r>
      <w:r w:rsidR="00461283">
        <w:rPr>
          <w:rFonts w:ascii="Times New Roman" w:hAnsi="Times New Roman" w:cs="Times New Roman"/>
          <w:sz w:val="28"/>
          <w:szCs w:val="28"/>
        </w:rPr>
        <w:tab/>
      </w:r>
      <w:r w:rsidRPr="00863E67">
        <w:rPr>
          <w:rFonts w:ascii="Times New Roman" w:hAnsi="Times New Roman" w:cs="Times New Roman"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</w:t>
      </w:r>
      <w:r w:rsidR="00461283">
        <w:rPr>
          <w:rFonts w:ascii="Times New Roman" w:hAnsi="Times New Roman" w:cs="Times New Roman"/>
          <w:sz w:val="28"/>
          <w:szCs w:val="28"/>
        </w:rPr>
        <w:t>ного развития личности ребенка»</w:t>
      </w:r>
      <w:r w:rsidRPr="00863E67">
        <w:rPr>
          <w:rFonts w:ascii="Times New Roman" w:hAnsi="Times New Roman" w:cs="Times New Roman"/>
          <w:sz w:val="28"/>
          <w:szCs w:val="28"/>
        </w:rPr>
        <w:t xml:space="preserve"> (п. 1 ст. 44 Закона «Об образовании»). «Органы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 (п.2 ст. 44 Закона «Об образовании»). Осознанное включение родителей в единый, совместный с педагогами процесс воспитания ребенка – самое эффективное средство правильного развития малыша. Семья и дошкольные учреждения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  </w:t>
      </w:r>
      <w:r w:rsidR="00461283">
        <w:rPr>
          <w:rFonts w:ascii="Times New Roman" w:hAnsi="Times New Roman" w:cs="Times New Roman"/>
          <w:sz w:val="28"/>
          <w:szCs w:val="28"/>
        </w:rPr>
        <w:tab/>
      </w:r>
      <w:r w:rsidRPr="00863E67">
        <w:rPr>
          <w:rFonts w:ascii="Times New Roman" w:hAnsi="Times New Roman" w:cs="Times New Roman"/>
          <w:sz w:val="28"/>
          <w:szCs w:val="28"/>
        </w:rPr>
        <w:t xml:space="preserve">Основа социального партнерства «семья – дошкольное учреждение» определяется следующими направлениями: повышение педагогического уровня знаний родителей в период всего воспитания и нахождения детей в детском учреждении, консультирование родителей по вопросам воспитания психологами, согласование воспитательных педагогических действий </w:t>
      </w:r>
      <w:r w:rsidRPr="00863E67">
        <w:rPr>
          <w:rFonts w:ascii="Times New Roman" w:hAnsi="Times New Roman" w:cs="Times New Roman"/>
          <w:sz w:val="28"/>
          <w:szCs w:val="28"/>
        </w:rPr>
        <w:lastRenderedPageBreak/>
        <w:t>педагогов и родителей, организация социально-педагогической помощи семье, совместная выработка наиболее адекватных направлений совершенствования воспитания подрастающего поколения. Такое взаимодействие предполагает равноправные позиции педагогов и родителей в воспитании, развитии личности ребёнка.</w:t>
      </w:r>
    </w:p>
    <w:p w:rsidR="00863E67" w:rsidRPr="00863E67" w:rsidRDefault="00863E67" w:rsidP="00461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67">
        <w:rPr>
          <w:rFonts w:ascii="Times New Roman" w:hAnsi="Times New Roman" w:cs="Times New Roman"/>
          <w:sz w:val="28"/>
          <w:szCs w:val="28"/>
        </w:rPr>
        <w:t>В современном дошкольном учреждении необходим поиск новых альтернативных форм партнерства, взаимодействия с семьей, сделать их настоящими союзниками, а в некоторых случаях и первооткрывателями новых идей в вопросах формирования основ здоровой личности дошкольников, базирующихся в первую очередь на мониторинге состояния здоровья каждого ребёнка, учёте и использовании особенностей его организма, индивидуализации оздоровительных мероприятий, создании определённых условий, как в дошкольном учреждении, так и</w:t>
      </w:r>
      <w:proofErr w:type="gramEnd"/>
      <w:r w:rsidRPr="00863E67">
        <w:rPr>
          <w:rFonts w:ascii="Times New Roman" w:hAnsi="Times New Roman" w:cs="Times New Roman"/>
          <w:sz w:val="28"/>
          <w:szCs w:val="28"/>
        </w:rPr>
        <w:t xml:space="preserve"> в семье. Грамотное решение этой проблемы на всех уровнях – от программно-нормативного до проведения отдельного мероприятия – позволит заложить основы развития личности, безопасного образа жизни дошкольников.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  </w:t>
      </w:r>
      <w:r w:rsidR="00461283">
        <w:rPr>
          <w:rFonts w:ascii="Times New Roman" w:hAnsi="Times New Roman" w:cs="Times New Roman"/>
          <w:sz w:val="28"/>
          <w:szCs w:val="28"/>
        </w:rPr>
        <w:tab/>
      </w:r>
      <w:r w:rsidRPr="00863E67">
        <w:rPr>
          <w:rFonts w:ascii="Times New Roman" w:hAnsi="Times New Roman" w:cs="Times New Roman"/>
          <w:sz w:val="28"/>
          <w:szCs w:val="28"/>
        </w:rPr>
        <w:t>Одним из важных условий реализации основной образовательной программы ДОУ является сотрудничество педагогов с семьей: дети, воспитатели и родители – главные участники образовательных отношений.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  </w:t>
      </w:r>
      <w:r w:rsidR="000E7AF6">
        <w:rPr>
          <w:rFonts w:ascii="Times New Roman" w:hAnsi="Times New Roman" w:cs="Times New Roman"/>
          <w:sz w:val="28"/>
          <w:szCs w:val="28"/>
        </w:rPr>
        <w:tab/>
      </w:r>
      <w:r w:rsidRPr="00863E67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- единый подход к процессу воспитания ребёнка, создание единой развивающей среды, обеспечивающей одинаковые подходы к развитию ребенка в семье и детском саду;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- открытость дошкольного учреждения для родителей, дифференцированный подход к каждой семье;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- взаимное доверие во взаимоотношениях педагогов и родителей, уважение и доброжелательность друг к другу;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- равно ответственность родителей и педагогов.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63E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7AF6">
        <w:rPr>
          <w:rFonts w:ascii="Times New Roman" w:hAnsi="Times New Roman" w:cs="Times New Roman"/>
          <w:sz w:val="28"/>
          <w:szCs w:val="28"/>
        </w:rPr>
        <w:t xml:space="preserve"> </w:t>
      </w:r>
      <w:r w:rsidRPr="00863E67">
        <w:t xml:space="preserve"> </w:t>
      </w:r>
      <w:r w:rsidRPr="00863E67">
        <w:rPr>
          <w:rFonts w:ascii="Times New Roman" w:hAnsi="Times New Roman" w:cs="Times New Roman"/>
          <w:sz w:val="28"/>
          <w:szCs w:val="28"/>
        </w:rPr>
        <w:t>создание</w:t>
      </w:r>
      <w:r w:rsidR="000E7AF6">
        <w:rPr>
          <w:rFonts w:ascii="Times New Roman" w:hAnsi="Times New Roman" w:cs="Times New Roman"/>
          <w:sz w:val="28"/>
          <w:szCs w:val="28"/>
        </w:rPr>
        <w:t xml:space="preserve">  </w:t>
      </w:r>
      <w:r w:rsidRPr="00863E67">
        <w:rPr>
          <w:rFonts w:ascii="Times New Roman" w:hAnsi="Times New Roman" w:cs="Times New Roman"/>
          <w:sz w:val="28"/>
          <w:szCs w:val="28"/>
        </w:rPr>
        <w:t xml:space="preserve"> атмосферы доверия </w:t>
      </w:r>
      <w:r w:rsidR="000E7AF6">
        <w:rPr>
          <w:rFonts w:ascii="Times New Roman" w:hAnsi="Times New Roman" w:cs="Times New Roman"/>
          <w:sz w:val="28"/>
          <w:szCs w:val="28"/>
        </w:rPr>
        <w:t xml:space="preserve"> и </w:t>
      </w:r>
      <w:r w:rsidRPr="00863E67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(законных представителей) в вопросах </w:t>
      </w:r>
      <w:r w:rsidR="000E7AF6">
        <w:rPr>
          <w:rFonts w:ascii="Times New Roman" w:hAnsi="Times New Roman" w:cs="Times New Roman"/>
          <w:sz w:val="28"/>
          <w:szCs w:val="28"/>
        </w:rPr>
        <w:t xml:space="preserve"> развития ребенка – дошкольника.</w:t>
      </w:r>
      <w:r w:rsidRPr="00863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  </w:t>
      </w:r>
      <w:r w:rsidRPr="00863E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- установить равноправные, </w:t>
      </w:r>
      <w:proofErr w:type="gramStart"/>
      <w:r w:rsidRPr="00863E67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863E67">
        <w:rPr>
          <w:rFonts w:ascii="Times New Roman" w:hAnsi="Times New Roman" w:cs="Times New Roman"/>
          <w:sz w:val="28"/>
          <w:szCs w:val="28"/>
        </w:rPr>
        <w:t xml:space="preserve"> отношения с семьей каждого воспитанника группы;</w:t>
      </w:r>
    </w:p>
    <w:p w:rsidR="000E7AF6" w:rsidRPr="00863E67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7AF6">
        <w:rPr>
          <w:rFonts w:ascii="Times New Roman" w:hAnsi="Times New Roman" w:cs="Times New Roman"/>
          <w:sz w:val="28"/>
          <w:szCs w:val="28"/>
        </w:rPr>
        <w:t xml:space="preserve"> </w:t>
      </w:r>
      <w:r w:rsidRPr="00863E67">
        <w:rPr>
          <w:rFonts w:ascii="Times New Roman" w:hAnsi="Times New Roman" w:cs="Times New Roman"/>
          <w:sz w:val="28"/>
          <w:szCs w:val="28"/>
        </w:rPr>
        <w:t>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</w:t>
      </w:r>
    </w:p>
    <w:p w:rsidR="000E7AF6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- приобщ</w:t>
      </w:r>
      <w:r w:rsidR="000E7AF6">
        <w:rPr>
          <w:rFonts w:ascii="Times New Roman" w:hAnsi="Times New Roman" w:cs="Times New Roman"/>
          <w:sz w:val="28"/>
          <w:szCs w:val="28"/>
        </w:rPr>
        <w:t>ать</w:t>
      </w:r>
      <w:r w:rsidRPr="00863E67">
        <w:rPr>
          <w:rFonts w:ascii="Times New Roman" w:hAnsi="Times New Roman" w:cs="Times New Roman"/>
          <w:sz w:val="28"/>
          <w:szCs w:val="28"/>
        </w:rPr>
        <w:t xml:space="preserve"> родителей к участию в жизни детского сада;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- </w:t>
      </w:r>
      <w:r w:rsidR="000E7AF6">
        <w:rPr>
          <w:rFonts w:ascii="Times New Roman" w:hAnsi="Times New Roman" w:cs="Times New Roman"/>
          <w:sz w:val="28"/>
          <w:szCs w:val="28"/>
        </w:rPr>
        <w:t>побуждать</w:t>
      </w:r>
      <w:r w:rsidRPr="00863E67">
        <w:rPr>
          <w:rFonts w:ascii="Times New Roman" w:hAnsi="Times New Roman" w:cs="Times New Roman"/>
          <w:sz w:val="28"/>
          <w:szCs w:val="28"/>
        </w:rPr>
        <w:t xml:space="preserve"> родителей к передаче положительного опыта в вопросах воспитания;</w:t>
      </w:r>
    </w:p>
    <w:p w:rsidR="00863E67" w:rsidRP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E67" w:rsidRPr="00863E67">
        <w:rPr>
          <w:rFonts w:ascii="Times New Roman" w:hAnsi="Times New Roman" w:cs="Times New Roman"/>
          <w:b/>
          <w:sz w:val="28"/>
          <w:szCs w:val="28"/>
        </w:rPr>
        <w:t>Формы организации работы с родителями:</w:t>
      </w:r>
    </w:p>
    <w:p w:rsidR="00863E67" w:rsidRPr="00863E67" w:rsidRDefault="00863E67" w:rsidP="004612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863E67" w:rsidRPr="00863E67" w:rsidRDefault="00863E67" w:rsidP="004612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863E67" w:rsidRPr="00863E67" w:rsidRDefault="00863E67" w:rsidP="004612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Папки – передвижки;</w:t>
      </w:r>
    </w:p>
    <w:p w:rsidR="00863E67" w:rsidRPr="00863E67" w:rsidRDefault="00863E67" w:rsidP="004612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Совместные творческие выставки;</w:t>
      </w:r>
    </w:p>
    <w:p w:rsidR="00863E67" w:rsidRPr="00863E67" w:rsidRDefault="00863E67" w:rsidP="004612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863E67" w:rsidRPr="00863E67" w:rsidRDefault="00863E67" w:rsidP="004612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Совместные праздники.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Pr="00863E67">
        <w:rPr>
          <w:rFonts w:ascii="Times New Roman" w:hAnsi="Times New Roman" w:cs="Times New Roman"/>
          <w:sz w:val="28"/>
          <w:szCs w:val="28"/>
        </w:rPr>
        <w:t>1 год.</w:t>
      </w:r>
    </w:p>
    <w:p w:rsidR="00660C5A" w:rsidRPr="00863E67" w:rsidRDefault="00660C5A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E7AF6" w:rsidRDefault="000E7AF6" w:rsidP="00461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863E67" w:rsidRPr="00863E67" w:rsidRDefault="00863E67" w:rsidP="000E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63E67">
        <w:rPr>
          <w:rFonts w:ascii="Times New Roman" w:hAnsi="Times New Roman" w:cs="Times New Roman"/>
          <w:b/>
          <w:sz w:val="28"/>
          <w:szCs w:val="32"/>
        </w:rPr>
        <w:lastRenderedPageBreak/>
        <w:t>Содержательный раздел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46"/>
        <w:gridCol w:w="2279"/>
        <w:gridCol w:w="2402"/>
        <w:gridCol w:w="2555"/>
        <w:gridCol w:w="1689"/>
      </w:tblGrid>
      <w:tr w:rsidR="00350558" w:rsidRPr="00863E67" w:rsidTr="004D29C1">
        <w:trPr>
          <w:trHeight w:val="518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proofErr w:type="gramStart"/>
            <w:r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proofErr w:type="gramEnd"/>
            <w:r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>/п</w:t>
            </w:r>
          </w:p>
        </w:tc>
        <w:tc>
          <w:tcPr>
            <w:tcW w:w="2279" w:type="dxa"/>
          </w:tcPr>
          <w:p w:rsidR="00863E67" w:rsidRPr="00863E67" w:rsidRDefault="00863E67" w:rsidP="000E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>Формы работы</w:t>
            </w:r>
          </w:p>
        </w:tc>
        <w:tc>
          <w:tcPr>
            <w:tcW w:w="2402" w:type="dxa"/>
          </w:tcPr>
          <w:p w:rsidR="00863E67" w:rsidRPr="00863E67" w:rsidRDefault="00863E67" w:rsidP="000E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>Тема</w:t>
            </w:r>
          </w:p>
        </w:tc>
        <w:tc>
          <w:tcPr>
            <w:tcW w:w="2555" w:type="dxa"/>
          </w:tcPr>
          <w:p w:rsidR="00863E67" w:rsidRPr="00863E67" w:rsidRDefault="00863E67" w:rsidP="000E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>Цель</w:t>
            </w:r>
          </w:p>
        </w:tc>
        <w:tc>
          <w:tcPr>
            <w:tcW w:w="1689" w:type="dxa"/>
          </w:tcPr>
          <w:p w:rsidR="00863E67" w:rsidRPr="00863E67" w:rsidRDefault="000E7AF6" w:rsidP="000E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Срок</w:t>
            </w:r>
            <w:r w:rsidR="00863E67" w:rsidRPr="00863E6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проведения</w:t>
            </w:r>
          </w:p>
        </w:tc>
      </w:tr>
      <w:tr w:rsidR="00350558" w:rsidRPr="00863E67" w:rsidTr="004D29C1">
        <w:trPr>
          <w:trHeight w:val="1650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2279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Анкетирование.</w:t>
            </w: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02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>Продолжаем  знакомиться поближе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5" w:type="dxa"/>
          </w:tcPr>
          <w:p w:rsidR="00863E67" w:rsidRPr="00863E67" w:rsidRDefault="000E7AF6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</w:t>
            </w:r>
            <w:r w:rsidR="00863E67" w:rsidRPr="00863E67">
              <w:rPr>
                <w:rFonts w:ascii="Times New Roman" w:hAnsi="Times New Roman" w:cs="Times New Roman"/>
                <w:sz w:val="28"/>
                <w:szCs w:val="32"/>
              </w:rPr>
              <w:t>точн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 xml:space="preserve">ение </w:t>
            </w:r>
            <w:r w:rsidR="00863E67"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 сведени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>й</w:t>
            </w:r>
            <w:r w:rsidR="00863E67"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 о родителях, 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 xml:space="preserve"> о проблемах в воспитании и обучении детей</w:t>
            </w:r>
          </w:p>
        </w:tc>
        <w:tc>
          <w:tcPr>
            <w:tcW w:w="1689" w:type="dxa"/>
            <w:vMerge w:val="restart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</w:tr>
      <w:tr w:rsidR="00350558" w:rsidRPr="00863E67" w:rsidTr="004D29C1">
        <w:trPr>
          <w:trHeight w:val="2295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2279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Оформление стенда для родителей.</w:t>
            </w:r>
          </w:p>
        </w:tc>
        <w:tc>
          <w:tcPr>
            <w:tcW w:w="2402" w:type="dxa"/>
          </w:tcPr>
          <w:p w:rsidR="00CA4C90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«Режим дня», </w:t>
            </w:r>
          </w:p>
          <w:p w:rsidR="00CA4C90" w:rsidRDefault="00CA4C90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>Что интересного узнали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».</w:t>
            </w:r>
          </w:p>
        </w:tc>
        <w:tc>
          <w:tcPr>
            <w:tcW w:w="2555" w:type="dxa"/>
          </w:tcPr>
          <w:p w:rsidR="00863E67" w:rsidRPr="00863E67" w:rsidRDefault="00CA4C90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Показать значение </w:t>
            </w:r>
            <w:r w:rsidR="00863E67"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 режим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 дня.</w:t>
            </w:r>
            <w:r w:rsidR="00863E67"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Ознакомление с деятельностью  в ДОУ</w:t>
            </w:r>
          </w:p>
        </w:tc>
        <w:tc>
          <w:tcPr>
            <w:tcW w:w="1689" w:type="dxa"/>
            <w:vMerge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50558" w:rsidRPr="00863E67" w:rsidTr="004D29C1">
        <w:trPr>
          <w:trHeight w:val="1065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2279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Конкурс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 xml:space="preserve"> поделок из природного материала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2402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«Волшебница осень».</w:t>
            </w:r>
          </w:p>
        </w:tc>
        <w:tc>
          <w:tcPr>
            <w:tcW w:w="2555" w:type="dxa"/>
          </w:tcPr>
          <w:p w:rsidR="00863E67" w:rsidRPr="00863E67" w:rsidRDefault="00CA4C90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Приобщение</w:t>
            </w:r>
            <w:r w:rsidR="00863E67"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 к совместному творчеству и созиданию.</w:t>
            </w:r>
          </w:p>
        </w:tc>
        <w:tc>
          <w:tcPr>
            <w:tcW w:w="1689" w:type="dxa"/>
            <w:vMerge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50558" w:rsidRPr="00863E67" w:rsidTr="004D29C1">
        <w:trPr>
          <w:trHeight w:val="1860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2279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Родительское собрание.</w:t>
            </w:r>
          </w:p>
        </w:tc>
        <w:tc>
          <w:tcPr>
            <w:tcW w:w="2402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1E372F">
              <w:rPr>
                <w:rFonts w:ascii="Times New Roman" w:hAnsi="Times New Roman" w:cs="Times New Roman"/>
                <w:sz w:val="28"/>
                <w:szCs w:val="32"/>
              </w:rPr>
              <w:t>Кризис 7 лет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».</w:t>
            </w:r>
          </w:p>
        </w:tc>
        <w:tc>
          <w:tcPr>
            <w:tcW w:w="2555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Познакомить родителей с 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 xml:space="preserve">особенностями возраста  7 лет и 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задачами на учеб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>ный год.</w:t>
            </w:r>
          </w:p>
        </w:tc>
        <w:tc>
          <w:tcPr>
            <w:tcW w:w="1689" w:type="dxa"/>
            <w:vMerge w:val="restart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</w:tc>
      </w:tr>
      <w:tr w:rsidR="00350558" w:rsidRPr="00863E67" w:rsidTr="004D29C1">
        <w:trPr>
          <w:trHeight w:val="2010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2279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Индивидуальные беседы с родителями.</w:t>
            </w:r>
          </w:p>
        </w:tc>
        <w:tc>
          <w:tcPr>
            <w:tcW w:w="2402" w:type="dxa"/>
          </w:tcPr>
          <w:p w:rsidR="00863E67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«Отношения со сверстниками».</w:t>
            </w:r>
          </w:p>
        </w:tc>
        <w:tc>
          <w:tcPr>
            <w:tcW w:w="2555" w:type="dxa"/>
          </w:tcPr>
          <w:p w:rsidR="00CA4C90" w:rsidRPr="00863E67" w:rsidRDefault="00863E67" w:rsidP="00CA4C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Познакомить родителей с трудностями общения, которые 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возник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>ают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 xml:space="preserve"> в </w:t>
            </w:r>
            <w:r w:rsidR="009B486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детском </w:t>
            </w:r>
            <w:r w:rsidR="00CA4C90">
              <w:rPr>
                <w:rFonts w:ascii="Times New Roman" w:hAnsi="Times New Roman" w:cs="Times New Roman"/>
                <w:sz w:val="28"/>
                <w:szCs w:val="32"/>
              </w:rPr>
              <w:t>коллективе</w:t>
            </w: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689" w:type="dxa"/>
            <w:vMerge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50558" w:rsidRPr="00863E67" w:rsidTr="004D29C1">
        <w:trPr>
          <w:trHeight w:val="1290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3.</w:t>
            </w:r>
          </w:p>
        </w:tc>
        <w:tc>
          <w:tcPr>
            <w:tcW w:w="2279" w:type="dxa"/>
          </w:tcPr>
          <w:p w:rsidR="00863E67" w:rsidRPr="00863E67" w:rsidRDefault="009B486B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Трудовой десант</w:t>
            </w:r>
          </w:p>
        </w:tc>
        <w:tc>
          <w:tcPr>
            <w:tcW w:w="2402" w:type="dxa"/>
          </w:tcPr>
          <w:p w:rsidR="00863E67" w:rsidRPr="00863E67" w:rsidRDefault="00863E67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«Подготовка к зиме».</w:t>
            </w:r>
          </w:p>
        </w:tc>
        <w:tc>
          <w:tcPr>
            <w:tcW w:w="2555" w:type="dxa"/>
          </w:tcPr>
          <w:p w:rsidR="00863E67" w:rsidRPr="00863E67" w:rsidRDefault="009B486B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Совместн</w:t>
            </w:r>
            <w:r w:rsidR="00FD5C18">
              <w:rPr>
                <w:rFonts w:ascii="Times New Roman" w:hAnsi="Times New Roman" w:cs="Times New Roman"/>
                <w:sz w:val="28"/>
                <w:szCs w:val="32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FD5C18">
              <w:rPr>
                <w:rFonts w:ascii="Times New Roman" w:hAnsi="Times New Roman" w:cs="Times New Roman"/>
                <w:sz w:val="28"/>
                <w:szCs w:val="32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FD5C18">
              <w:rPr>
                <w:rFonts w:ascii="Times New Roman" w:hAnsi="Times New Roman" w:cs="Times New Roman"/>
                <w:sz w:val="28"/>
                <w:szCs w:val="32"/>
              </w:rPr>
              <w:t xml:space="preserve">  участка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детского сада.</w:t>
            </w:r>
          </w:p>
        </w:tc>
        <w:tc>
          <w:tcPr>
            <w:tcW w:w="1689" w:type="dxa"/>
            <w:vMerge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50558" w:rsidRPr="00863E67" w:rsidTr="004D29C1">
        <w:trPr>
          <w:trHeight w:val="2898"/>
        </w:trPr>
        <w:tc>
          <w:tcPr>
            <w:tcW w:w="646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2279" w:type="dxa"/>
          </w:tcPr>
          <w:p w:rsidR="009B486B" w:rsidRDefault="009B486B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Круглый стол.</w:t>
            </w:r>
          </w:p>
          <w:p w:rsidR="00863E67" w:rsidRDefault="00863E67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Компьютерная презентация</w:t>
            </w:r>
          </w:p>
          <w:p w:rsidR="009B486B" w:rsidRPr="00863E67" w:rsidRDefault="009B486B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02" w:type="dxa"/>
          </w:tcPr>
          <w:p w:rsidR="00863E67" w:rsidRPr="00863E67" w:rsidRDefault="00863E67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«ФГОС ДО».</w:t>
            </w:r>
          </w:p>
        </w:tc>
        <w:tc>
          <w:tcPr>
            <w:tcW w:w="2555" w:type="dxa"/>
          </w:tcPr>
          <w:p w:rsidR="00863E67" w:rsidRPr="00863E67" w:rsidRDefault="00863E67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Познакомить родителей с основными положениями ФГОС ДО, ориентировать родителей на реализацию требований Стандарта общими усилиями.</w:t>
            </w:r>
          </w:p>
        </w:tc>
        <w:tc>
          <w:tcPr>
            <w:tcW w:w="1689" w:type="dxa"/>
          </w:tcPr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3E67" w:rsidRPr="00863E67" w:rsidRDefault="00863E67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3E67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</w:tc>
      </w:tr>
      <w:tr w:rsidR="00350558" w:rsidRPr="00863E67" w:rsidTr="004D29C1">
        <w:trPr>
          <w:trHeight w:val="1351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9B486B" w:rsidRDefault="004D29C1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4D29C1" w:rsidRPr="00863E67" w:rsidRDefault="009B486B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(рекомендации психолога)</w:t>
            </w:r>
            <w:r w:rsidR="004D29C1" w:rsidRPr="00863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4D29C1" w:rsidRPr="00863E67" w:rsidRDefault="004D29C1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«Как справляться с детскими капризами».</w:t>
            </w:r>
          </w:p>
        </w:tc>
        <w:tc>
          <w:tcPr>
            <w:tcW w:w="2555" w:type="dxa"/>
          </w:tcPr>
          <w:p w:rsidR="004D29C1" w:rsidRPr="00863E67" w:rsidRDefault="009B486B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родителям в  нахождении способов преодоления ситуаций, возникающих при капризе ребенка.</w:t>
            </w:r>
          </w:p>
        </w:tc>
        <w:tc>
          <w:tcPr>
            <w:tcW w:w="1689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0558" w:rsidRPr="00863E67" w:rsidTr="004D29C1">
        <w:trPr>
          <w:trHeight w:val="163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  <w:tc>
          <w:tcPr>
            <w:tcW w:w="2402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закаляйся!»</w:t>
            </w:r>
          </w:p>
        </w:tc>
        <w:tc>
          <w:tcPr>
            <w:tcW w:w="2555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поделиться опытом как закаливают 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семьях воспитанников.</w:t>
            </w:r>
          </w:p>
        </w:tc>
        <w:tc>
          <w:tcPr>
            <w:tcW w:w="1689" w:type="dxa"/>
            <w:vMerge w:val="restart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50558" w:rsidRPr="00863E67" w:rsidTr="004D29C1">
        <w:trPr>
          <w:trHeight w:val="157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9" w:type="dxa"/>
          </w:tcPr>
          <w:p w:rsidR="004D29C1" w:rsidRPr="00863E67" w:rsidRDefault="004D29C1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2402" w:type="dxa"/>
          </w:tcPr>
          <w:p w:rsidR="004D29C1" w:rsidRPr="00863E67" w:rsidRDefault="004D29C1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«Телевизор друг или враг?»</w:t>
            </w:r>
          </w:p>
        </w:tc>
        <w:tc>
          <w:tcPr>
            <w:tcW w:w="2555" w:type="dxa"/>
          </w:tcPr>
          <w:p w:rsidR="004D29C1" w:rsidRPr="00863E67" w:rsidRDefault="00FD5C18" w:rsidP="009B4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отрицательные  и положительные стороны </w:t>
            </w:r>
            <w:r w:rsidR="004D29C1" w:rsidRPr="00863E67">
              <w:rPr>
                <w:rFonts w:ascii="Times New Roman" w:hAnsi="Times New Roman" w:cs="Times New Roman"/>
                <w:sz w:val="28"/>
                <w:szCs w:val="28"/>
              </w:rPr>
              <w:t>проведения у телевизора.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2070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уголок.</w:t>
            </w:r>
          </w:p>
        </w:tc>
        <w:tc>
          <w:tcPr>
            <w:tcW w:w="2402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«Стихи к новогоднему празднику».</w:t>
            </w:r>
          </w:p>
        </w:tc>
        <w:tc>
          <w:tcPr>
            <w:tcW w:w="2555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родителей в образовательный процесс и </w:t>
            </w:r>
            <w:r w:rsidR="00FD5C18">
              <w:rPr>
                <w:rFonts w:ascii="Times New Roman" w:hAnsi="Times New Roman" w:cs="Times New Roman"/>
                <w:sz w:val="28"/>
                <w:szCs w:val="28"/>
              </w:rPr>
              <w:t>приобщать к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2280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</w:tc>
        <w:tc>
          <w:tcPr>
            <w:tcW w:w="2402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«Новый год».</w:t>
            </w:r>
          </w:p>
        </w:tc>
        <w:tc>
          <w:tcPr>
            <w:tcW w:w="2555" w:type="dxa"/>
          </w:tcPr>
          <w:p w:rsidR="004D29C1" w:rsidRPr="00863E67" w:rsidRDefault="00FD5C18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r w:rsidR="004D29C1"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успехов детей от совместной проделанной работы (воспитателей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музыкальных руководителей</w:t>
            </w:r>
            <w:r w:rsidR="004D29C1"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родителей).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229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Зимнее оформление участка.</w:t>
            </w:r>
          </w:p>
        </w:tc>
        <w:tc>
          <w:tcPr>
            <w:tcW w:w="2402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555" w:type="dxa"/>
          </w:tcPr>
          <w:p w:rsidR="004D29C1" w:rsidRPr="00863E67" w:rsidRDefault="00FD5C18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изготовление поделок из снега на </w:t>
            </w:r>
            <w:r w:rsidR="004D29C1" w:rsidRPr="00863E67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ДОУ</w:t>
            </w:r>
            <w:r w:rsidR="004D29C1"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для зимних прогулок.</w:t>
            </w:r>
          </w:p>
        </w:tc>
        <w:tc>
          <w:tcPr>
            <w:tcW w:w="1689" w:type="dxa"/>
            <w:vMerge w:val="restart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0558" w:rsidRPr="00863E67" w:rsidTr="004D29C1">
        <w:trPr>
          <w:trHeight w:val="169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Папка - передвижка.</w:t>
            </w:r>
          </w:p>
        </w:tc>
        <w:tc>
          <w:tcPr>
            <w:tcW w:w="2402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«Развиваем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играя»</w:t>
            </w:r>
          </w:p>
        </w:tc>
        <w:tc>
          <w:tcPr>
            <w:tcW w:w="2555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FD5C18">
              <w:rPr>
                <w:rFonts w:ascii="Times New Roman" w:hAnsi="Times New Roman" w:cs="Times New Roman"/>
                <w:sz w:val="28"/>
                <w:szCs w:val="28"/>
              </w:rPr>
              <w:t>ение уров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5C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знаний родителей  в вопрос</w:t>
            </w:r>
            <w:r w:rsidR="00FD5C1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C18">
              <w:rPr>
                <w:rFonts w:ascii="Times New Roman" w:hAnsi="Times New Roman" w:cs="Times New Roman"/>
                <w:sz w:val="28"/>
                <w:szCs w:val="28"/>
              </w:rPr>
              <w:t>развития речи, игровой деятельности дошкольника.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1260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2402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C18">
              <w:rPr>
                <w:rFonts w:ascii="Times New Roman" w:hAnsi="Times New Roman" w:cs="Times New Roman"/>
                <w:sz w:val="28"/>
                <w:szCs w:val="28"/>
              </w:rPr>
              <w:t>Книга в жизни ребенка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5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ряд книг для чтения в выходные дни с ребёнком.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1262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2402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читать?»</w:t>
            </w:r>
          </w:p>
        </w:tc>
        <w:tc>
          <w:tcPr>
            <w:tcW w:w="2555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Поделиться опытом с родителями по обучению детей грамоте.</w:t>
            </w:r>
          </w:p>
        </w:tc>
        <w:tc>
          <w:tcPr>
            <w:tcW w:w="1689" w:type="dxa"/>
            <w:vMerge w:val="restart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50558" w:rsidRPr="00863E67" w:rsidTr="004D29C1">
        <w:trPr>
          <w:trHeight w:val="199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4D29C1" w:rsidRPr="00863E67" w:rsidRDefault="004D29C1" w:rsidP="00FD5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</w:tc>
        <w:tc>
          <w:tcPr>
            <w:tcW w:w="2402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446C">
              <w:rPr>
                <w:rFonts w:ascii="Times New Roman" w:hAnsi="Times New Roman" w:cs="Times New Roman"/>
                <w:sz w:val="28"/>
                <w:szCs w:val="28"/>
              </w:rPr>
              <w:t>Играем, учимся, общаемся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5" w:type="dxa"/>
          </w:tcPr>
          <w:p w:rsidR="004D29C1" w:rsidRPr="00863E67" w:rsidRDefault="000D446C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 режимные моменты и деятельность с детьми   группы.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262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79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детских книг для родителей.</w:t>
            </w:r>
          </w:p>
        </w:tc>
        <w:tc>
          <w:tcPr>
            <w:tcW w:w="2402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«Библиотека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к школе 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группы».</w:t>
            </w:r>
          </w:p>
        </w:tc>
        <w:tc>
          <w:tcPr>
            <w:tcW w:w="2555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Облегчить родителям поиск необходимой художественной литературы для </w:t>
            </w:r>
            <w:r w:rsidR="000D446C">
              <w:rPr>
                <w:rFonts w:ascii="Times New Roman" w:hAnsi="Times New Roman" w:cs="Times New Roman"/>
                <w:sz w:val="28"/>
                <w:szCs w:val="28"/>
              </w:rPr>
              <w:t>чтения дома.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vMerge w:val="restart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50558" w:rsidRPr="00863E67" w:rsidTr="004D29C1">
        <w:trPr>
          <w:trHeight w:val="208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стенгазеты.</w:t>
            </w:r>
          </w:p>
        </w:tc>
        <w:tc>
          <w:tcPr>
            <w:tcW w:w="2402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«Моя любимая мамочка!»</w:t>
            </w:r>
          </w:p>
        </w:tc>
        <w:tc>
          <w:tcPr>
            <w:tcW w:w="2555" w:type="dxa"/>
          </w:tcPr>
          <w:p w:rsidR="004D29C1" w:rsidRPr="00863E67" w:rsidRDefault="004D29C1" w:rsidP="000D44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родителей и детей эмоциональный отклик, </w:t>
            </w:r>
            <w:r w:rsidR="000D446C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1260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Консультация с папами.</w:t>
            </w:r>
          </w:p>
        </w:tc>
        <w:tc>
          <w:tcPr>
            <w:tcW w:w="2402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«Роль папы в воспитании ребёнка».</w:t>
            </w:r>
          </w:p>
        </w:tc>
        <w:tc>
          <w:tcPr>
            <w:tcW w:w="2555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Активизировать участие папы в жизни ребенка и группы.</w:t>
            </w:r>
          </w:p>
        </w:tc>
        <w:tc>
          <w:tcPr>
            <w:tcW w:w="1689" w:type="dxa"/>
            <w:vMerge w:val="restart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0558" w:rsidRPr="00863E67" w:rsidTr="004D29C1">
        <w:trPr>
          <w:trHeight w:val="1683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4D29C1" w:rsidRPr="00863E67" w:rsidRDefault="004D29C1" w:rsidP="00421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Выставка поделок.</w:t>
            </w:r>
          </w:p>
        </w:tc>
        <w:tc>
          <w:tcPr>
            <w:tcW w:w="2402" w:type="dxa"/>
          </w:tcPr>
          <w:p w:rsidR="004D29C1" w:rsidRPr="00863E67" w:rsidRDefault="004D29C1" w:rsidP="00421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настроение».</w:t>
            </w:r>
          </w:p>
        </w:tc>
        <w:tc>
          <w:tcPr>
            <w:tcW w:w="2555" w:type="dxa"/>
          </w:tcPr>
          <w:p w:rsidR="004D29C1" w:rsidRPr="00863E67" w:rsidRDefault="004D29C1" w:rsidP="00421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Приучать родителей творить вместе с ребенком и получать от этого удовольствие.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115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4D29C1" w:rsidRPr="00863E67" w:rsidRDefault="00350558" w:rsidP="00421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родителей.</w:t>
            </w:r>
          </w:p>
        </w:tc>
        <w:tc>
          <w:tcPr>
            <w:tcW w:w="2402" w:type="dxa"/>
          </w:tcPr>
          <w:p w:rsidR="004D29C1" w:rsidRPr="00863E67" w:rsidRDefault="00350558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9C1" w:rsidRPr="001E372F">
              <w:rPr>
                <w:rFonts w:ascii="Times New Roman" w:hAnsi="Times New Roman" w:cs="Times New Roman"/>
                <w:sz w:val="28"/>
                <w:szCs w:val="28"/>
              </w:rPr>
              <w:t xml:space="preserve">«Учимся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</w:t>
            </w:r>
            <w:r w:rsidR="004D29C1" w:rsidRPr="001E372F">
              <w:rPr>
                <w:rFonts w:ascii="Times New Roman" w:hAnsi="Times New Roman" w:cs="Times New Roman"/>
                <w:sz w:val="28"/>
                <w:szCs w:val="28"/>
              </w:rPr>
              <w:t>выразительно»</w:t>
            </w:r>
          </w:p>
        </w:tc>
        <w:tc>
          <w:tcPr>
            <w:tcW w:w="2555" w:type="dxa"/>
          </w:tcPr>
          <w:p w:rsidR="004D29C1" w:rsidRPr="00863E67" w:rsidRDefault="00350558" w:rsidP="00421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 с методами и приемами выразительных средств передачи текста.</w:t>
            </w:r>
          </w:p>
        </w:tc>
        <w:tc>
          <w:tcPr>
            <w:tcW w:w="1689" w:type="dxa"/>
            <w:vMerge w:val="restart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50558" w:rsidRPr="00863E67" w:rsidTr="004D29C1">
        <w:trPr>
          <w:trHeight w:val="1575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9" w:type="dxa"/>
          </w:tcPr>
          <w:p w:rsidR="004D29C1" w:rsidRPr="00863E67" w:rsidRDefault="004D29C1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2402" w:type="dxa"/>
          </w:tcPr>
          <w:p w:rsidR="004D29C1" w:rsidRPr="00863E67" w:rsidRDefault="004D29C1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«Мы весь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трудились – вот чему мы научи</w:t>
            </w: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лись!».</w:t>
            </w:r>
          </w:p>
        </w:tc>
        <w:tc>
          <w:tcPr>
            <w:tcW w:w="2555" w:type="dxa"/>
          </w:tcPr>
          <w:p w:rsidR="004D29C1" w:rsidRPr="00863E67" w:rsidRDefault="004D29C1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spellStart"/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за учебный год. Фото-демонстрация сформированных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навыков, знаний детей, полученных в тече</w:t>
            </w: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ние учебного года.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8" w:rsidRPr="00863E67" w:rsidTr="004D29C1">
        <w:trPr>
          <w:trHeight w:val="1266"/>
        </w:trPr>
        <w:tc>
          <w:tcPr>
            <w:tcW w:w="646" w:type="dxa"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9" w:type="dxa"/>
          </w:tcPr>
          <w:p w:rsidR="004D29C1" w:rsidRPr="00863E67" w:rsidRDefault="004D29C1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402" w:type="dxa"/>
          </w:tcPr>
          <w:p w:rsidR="004D29C1" w:rsidRPr="004D29C1" w:rsidRDefault="004D29C1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5" w:type="dxa"/>
          </w:tcPr>
          <w:p w:rsidR="004D29C1" w:rsidRPr="004D29C1" w:rsidRDefault="004D29C1" w:rsidP="003505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</w:t>
            </w:r>
            <w:r w:rsidR="00350558">
              <w:rPr>
                <w:rFonts w:ascii="Times New Roman" w:hAnsi="Times New Roman" w:cs="Times New Roman"/>
                <w:sz w:val="28"/>
                <w:szCs w:val="28"/>
              </w:rPr>
              <w:t>результат совместных действий -  детей, родителей 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</w:t>
            </w:r>
          </w:p>
        </w:tc>
        <w:tc>
          <w:tcPr>
            <w:tcW w:w="1689" w:type="dxa"/>
            <w:vMerge/>
          </w:tcPr>
          <w:p w:rsidR="004D29C1" w:rsidRPr="00863E67" w:rsidRDefault="004D29C1" w:rsidP="00461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58" w:rsidRDefault="00350558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67" w:rsidRPr="00863E67" w:rsidRDefault="00863E67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6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50558" w:rsidRDefault="00863E67" w:rsidP="00350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Семья и детский сад в хронологическом ряду связаны преемственностью, что обеспечивает непрерывность воспитания и обучения детей. Здесь важен не принцип параллельности, а принцип взаимопроникнове</w:t>
      </w:r>
      <w:r w:rsidR="00350558">
        <w:rPr>
          <w:rFonts w:ascii="Times New Roman" w:hAnsi="Times New Roman" w:cs="Times New Roman"/>
          <w:sz w:val="28"/>
          <w:szCs w:val="28"/>
        </w:rPr>
        <w:t>ния двух социальных институтов, которые</w:t>
      </w:r>
      <w:r w:rsidRPr="00863E67">
        <w:rPr>
          <w:rFonts w:ascii="Times New Roman" w:hAnsi="Times New Roman" w:cs="Times New Roman"/>
          <w:sz w:val="28"/>
          <w:szCs w:val="28"/>
        </w:rPr>
        <w:t xml:space="preserve"> имеют свои особые функции и не могут заменить друг друга.</w:t>
      </w:r>
    </w:p>
    <w:p w:rsidR="00350558" w:rsidRDefault="00863E67" w:rsidP="00350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в школу. </w:t>
      </w:r>
    </w:p>
    <w:p w:rsidR="00863E67" w:rsidRPr="00863E67" w:rsidRDefault="00863E67" w:rsidP="00350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 Поэтому разработка и проведение совместных мероприятий формирует положительный контакт между родителями и воспитателями, а также между родителями воспитанников.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350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6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63E67" w:rsidRPr="00863E67" w:rsidRDefault="00863E67" w:rsidP="00461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Козлова А. В., </w:t>
      </w:r>
      <w:proofErr w:type="spellStart"/>
      <w:r w:rsidRPr="00863E67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863E67">
        <w:rPr>
          <w:rFonts w:ascii="Times New Roman" w:hAnsi="Times New Roman" w:cs="Times New Roman"/>
          <w:sz w:val="28"/>
          <w:szCs w:val="28"/>
        </w:rPr>
        <w:t xml:space="preserve"> Р. П. Работа ДОУ с семьей. - М.: Сфера, 2004. - 112 с.</w:t>
      </w:r>
    </w:p>
    <w:p w:rsidR="00863E67" w:rsidRPr="00863E67" w:rsidRDefault="00863E67" w:rsidP="004612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863E67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863E67"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 (</w:t>
      </w:r>
      <w:r w:rsidR="004D29C1"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863E67">
        <w:rPr>
          <w:rFonts w:ascii="Times New Roman" w:hAnsi="Times New Roman" w:cs="Times New Roman"/>
          <w:sz w:val="28"/>
          <w:szCs w:val="28"/>
        </w:rPr>
        <w:t>группа)». – М.: ВАКО, 2014.</w:t>
      </w:r>
    </w:p>
    <w:p w:rsidR="00863E67" w:rsidRPr="00863E67" w:rsidRDefault="00863E67" w:rsidP="004612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E67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863E67">
        <w:rPr>
          <w:rFonts w:ascii="Times New Roman" w:hAnsi="Times New Roman" w:cs="Times New Roman"/>
          <w:sz w:val="28"/>
          <w:szCs w:val="28"/>
        </w:rPr>
        <w:t xml:space="preserve"> М. Г. Данилова Е. Ю. Взаимодействие педагогов ДОУ с родителями. – М., 2009 г.</w:t>
      </w:r>
    </w:p>
    <w:p w:rsidR="00863E67" w:rsidRPr="00863E67" w:rsidRDefault="00863E67" w:rsidP="004612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67">
        <w:rPr>
          <w:rFonts w:ascii="Times New Roman" w:hAnsi="Times New Roman" w:cs="Times New Roman"/>
          <w:sz w:val="28"/>
          <w:szCs w:val="28"/>
        </w:rPr>
        <w:t>Давыдова О. И. Работа с родителями в детском саду. – М., 2006 г.</w:t>
      </w: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461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E67" w:rsidRPr="00863E67" w:rsidRDefault="00863E67" w:rsidP="0086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214" w:rsidRDefault="007C3214"/>
    <w:sectPr w:rsidR="007C3214" w:rsidSect="00660C5A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71" w:rsidRDefault="00E45171" w:rsidP="00660C5A">
      <w:pPr>
        <w:spacing w:after="0"/>
      </w:pPr>
      <w:r>
        <w:separator/>
      </w:r>
    </w:p>
  </w:endnote>
  <w:endnote w:type="continuationSeparator" w:id="0">
    <w:p w:rsidR="00E45171" w:rsidRDefault="00E45171" w:rsidP="00660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702977"/>
      <w:docPartObj>
        <w:docPartGallery w:val="Page Numbers (Bottom of Page)"/>
        <w:docPartUnique/>
      </w:docPartObj>
    </w:sdtPr>
    <w:sdtEndPr/>
    <w:sdtContent>
      <w:p w:rsidR="00660C5A" w:rsidRDefault="00660C5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C7">
          <w:rPr>
            <w:noProof/>
          </w:rPr>
          <w:t>4</w:t>
        </w:r>
        <w:r>
          <w:fldChar w:fldCharType="end"/>
        </w:r>
      </w:p>
    </w:sdtContent>
  </w:sdt>
  <w:p w:rsidR="00660C5A" w:rsidRDefault="00660C5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71" w:rsidRDefault="00E45171" w:rsidP="00660C5A">
      <w:pPr>
        <w:spacing w:after="0"/>
      </w:pPr>
      <w:r>
        <w:separator/>
      </w:r>
    </w:p>
  </w:footnote>
  <w:footnote w:type="continuationSeparator" w:id="0">
    <w:p w:rsidR="00E45171" w:rsidRDefault="00E45171" w:rsidP="00660C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391"/>
    <w:multiLevelType w:val="hybridMultilevel"/>
    <w:tmpl w:val="F1D6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47387"/>
    <w:multiLevelType w:val="hybridMultilevel"/>
    <w:tmpl w:val="A79E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67"/>
    <w:rsid w:val="000D446C"/>
    <w:rsid w:val="000E7AF6"/>
    <w:rsid w:val="00164B34"/>
    <w:rsid w:val="001E372F"/>
    <w:rsid w:val="0024252B"/>
    <w:rsid w:val="00305E6C"/>
    <w:rsid w:val="00350558"/>
    <w:rsid w:val="003D06C7"/>
    <w:rsid w:val="004219D6"/>
    <w:rsid w:val="0046088E"/>
    <w:rsid w:val="00461283"/>
    <w:rsid w:val="004D29C1"/>
    <w:rsid w:val="0051518B"/>
    <w:rsid w:val="00660C5A"/>
    <w:rsid w:val="006A0E92"/>
    <w:rsid w:val="0079269D"/>
    <w:rsid w:val="007C3214"/>
    <w:rsid w:val="00863E67"/>
    <w:rsid w:val="009B486B"/>
    <w:rsid w:val="00AF2C3C"/>
    <w:rsid w:val="00B1264B"/>
    <w:rsid w:val="00C32C66"/>
    <w:rsid w:val="00C44A9C"/>
    <w:rsid w:val="00CA4C90"/>
    <w:rsid w:val="00E45171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63E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60C5A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660C5A"/>
  </w:style>
  <w:style w:type="paragraph" w:styleId="af7">
    <w:name w:val="footer"/>
    <w:basedOn w:val="a"/>
    <w:link w:val="af8"/>
    <w:uiPriority w:val="99"/>
    <w:unhideWhenUsed/>
    <w:rsid w:val="00660C5A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rsid w:val="00660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63E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60C5A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660C5A"/>
  </w:style>
  <w:style w:type="paragraph" w:styleId="af7">
    <w:name w:val="footer"/>
    <w:basedOn w:val="a"/>
    <w:link w:val="af8"/>
    <w:uiPriority w:val="99"/>
    <w:unhideWhenUsed/>
    <w:rsid w:val="00660C5A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rsid w:val="0066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C55505-FCB5-407D-A947-083074E6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2023-10-27T13:20:00Z</dcterms:created>
  <dcterms:modified xsi:type="dcterms:W3CDTF">2023-11-25T08:48:00Z</dcterms:modified>
</cp:coreProperties>
</file>